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1DBD" w14:textId="77777777" w:rsidR="00F75928" w:rsidRDefault="00F75928" w:rsidP="00F75928">
      <w:pPr>
        <w:widowControl/>
        <w:spacing w:line="340" w:lineRule="exact"/>
        <w:ind w:left="471" w:hangingChars="200" w:hanging="471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（様式５）</w:t>
      </w:r>
    </w:p>
    <w:p w14:paraId="1385DB7E" w14:textId="77777777" w:rsidR="00F75928" w:rsidRPr="00C00E01" w:rsidRDefault="00F75928" w:rsidP="00F75928">
      <w:pPr>
        <w:widowControl/>
        <w:spacing w:line="340" w:lineRule="exact"/>
        <w:ind w:leftChars="200" w:left="420"/>
        <w:jc w:val="center"/>
        <w:rPr>
          <w:b/>
          <w:bCs/>
          <w:sz w:val="28"/>
          <w:szCs w:val="28"/>
        </w:rPr>
      </w:pPr>
      <w:r w:rsidRPr="00C00E01">
        <w:rPr>
          <w:rFonts w:hint="eastAsia"/>
          <w:b/>
          <w:bCs/>
          <w:sz w:val="28"/>
          <w:szCs w:val="28"/>
        </w:rPr>
        <w:t>ザ・ヒロサワ・シティ会館　アート・クラフト市　企画書</w:t>
      </w:r>
    </w:p>
    <w:p w14:paraId="11422DFE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b/>
          <w:bCs/>
          <w:sz w:val="24"/>
          <w:szCs w:val="32"/>
        </w:rPr>
      </w:pPr>
    </w:p>
    <w:p w14:paraId="48913724" w14:textId="6CD2BFAF" w:rsidR="001568A5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実施日：令和</w:t>
      </w:r>
      <w:r w:rsidR="00E10444">
        <w:rPr>
          <w:rFonts w:asciiTheme="minorEastAsia" w:hAnsiTheme="minorEastAsia" w:hint="eastAsia"/>
          <w:b/>
          <w:bCs/>
          <w:sz w:val="24"/>
          <w:szCs w:val="32"/>
        </w:rPr>
        <w:t>６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>年</w:t>
      </w:r>
      <w:r w:rsidR="00E10444">
        <w:rPr>
          <w:rFonts w:asciiTheme="minorEastAsia" w:hAnsiTheme="minorEastAsia" w:hint="eastAsia"/>
          <w:b/>
          <w:bCs/>
          <w:sz w:val="24"/>
          <w:szCs w:val="32"/>
        </w:rPr>
        <w:t>４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>月</w:t>
      </w:r>
      <w:r w:rsidR="001568A5">
        <w:rPr>
          <w:rFonts w:asciiTheme="minorEastAsia" w:hAnsiTheme="minorEastAsia" w:hint="eastAsia"/>
          <w:b/>
          <w:bCs/>
          <w:sz w:val="24"/>
          <w:szCs w:val="32"/>
        </w:rPr>
        <w:t>６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>日（</w:t>
      </w:r>
      <w:r w:rsidR="0007432B">
        <w:rPr>
          <w:rFonts w:asciiTheme="minorEastAsia" w:hAnsiTheme="minorEastAsia" w:hint="eastAsia"/>
          <w:b/>
          <w:bCs/>
          <w:sz w:val="24"/>
          <w:szCs w:val="32"/>
        </w:rPr>
        <w:t>土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>）</w:t>
      </w:r>
      <w:r w:rsidR="001568A5">
        <w:rPr>
          <w:rFonts w:asciiTheme="minorEastAsia" w:hAnsiTheme="minorEastAsia" w:hint="eastAsia"/>
          <w:b/>
          <w:bCs/>
          <w:sz w:val="24"/>
          <w:szCs w:val="32"/>
        </w:rPr>
        <w:t>・７日（日）</w:t>
      </w:r>
    </w:p>
    <w:p w14:paraId="32EB2C1C" w14:textId="1917FEA8" w:rsidR="00F75928" w:rsidRDefault="00F75928" w:rsidP="001568A5">
      <w:pPr>
        <w:widowControl/>
        <w:spacing w:line="340" w:lineRule="exact"/>
        <w:ind w:leftChars="200" w:left="420" w:firstLineChars="400" w:firstLine="942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午前</w:t>
      </w:r>
      <w:r w:rsidR="00F20D32">
        <w:rPr>
          <w:rFonts w:asciiTheme="minorEastAsia" w:hAnsiTheme="minorEastAsia" w:hint="eastAsia"/>
          <w:b/>
          <w:bCs/>
          <w:sz w:val="24"/>
          <w:szCs w:val="32"/>
        </w:rPr>
        <w:t>１０</w:t>
      </w:r>
      <w:r>
        <w:rPr>
          <w:rFonts w:asciiTheme="minorEastAsia" w:hAnsiTheme="minorEastAsia" w:hint="eastAsia"/>
          <w:b/>
          <w:bCs/>
          <w:sz w:val="24"/>
          <w:szCs w:val="32"/>
        </w:rPr>
        <w:t>時から午後４時までの範囲</w:t>
      </w:r>
    </w:p>
    <w:p w14:paraId="030808EA" w14:textId="05FD49B2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＊準備は午前7時から可能。＊午後５時には完全撤収。</w:t>
      </w:r>
    </w:p>
    <w:p w14:paraId="664AAB35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599704EB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11A49519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71F89EDF" w14:textId="77777777" w:rsidR="00F75928" w:rsidRPr="00C4713E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団体名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</w:t>
      </w:r>
    </w:p>
    <w:p w14:paraId="69F3B317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452A70B7" w14:textId="77777777" w:rsidR="00F75928" w:rsidRPr="00C4713E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代表者名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</w:t>
      </w:r>
    </w:p>
    <w:p w14:paraId="083303E3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2828C20E" w14:textId="77777777" w:rsidR="00F75928" w:rsidRPr="00C4713E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住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>所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</w:t>
      </w:r>
    </w:p>
    <w:p w14:paraId="3EA95B78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0226CFE8" w14:textId="77777777" w:rsidR="00F75928" w:rsidRPr="00C4713E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 xml:space="preserve">電話番号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32"/>
        </w:rPr>
        <w:t>FAX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>番号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</w:t>
      </w:r>
    </w:p>
    <w:p w14:paraId="2602AB6F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4F7784FC" w14:textId="77777777" w:rsidR="00F75928" w:rsidRPr="00C4713E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メールアドレス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</w:t>
      </w:r>
    </w:p>
    <w:p w14:paraId="3735A937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20A96B83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〇催事名　今回のテーマ</w:t>
      </w:r>
    </w:p>
    <w:p w14:paraId="1E8E53D6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 xml:space="preserve">　＊募集要項をよく読み、催事名と今回のテーマを</w:t>
      </w:r>
      <w:r>
        <w:rPr>
          <w:rFonts w:asciiTheme="minorEastAsia" w:hAnsiTheme="minorEastAsia" w:hint="eastAsia"/>
          <w:b/>
          <w:bCs/>
          <w:sz w:val="24"/>
          <w:szCs w:val="32"/>
        </w:rPr>
        <w:t>決定し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>てください。</w:t>
      </w:r>
    </w:p>
    <w:p w14:paraId="55330B03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223A5CDD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催事名　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</w:t>
      </w:r>
    </w:p>
    <w:p w14:paraId="34095DE8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66645C07" w14:textId="77777777" w:rsidR="00F75928" w:rsidRPr="008545EF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テーマ　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</w:t>
      </w:r>
    </w:p>
    <w:p w14:paraId="332B7513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25372F66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実施概要等（説明等）･･･具体的に実施する内容等を記載。</w:t>
      </w:r>
    </w:p>
    <w:p w14:paraId="51221932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242D7566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　　　　　　　　　　　</w:t>
      </w:r>
    </w:p>
    <w:p w14:paraId="7EFD828C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5E863369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　　　　　　　　　　　</w:t>
      </w:r>
    </w:p>
    <w:p w14:paraId="5D6F3B67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0F46CCB7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　　　　　　　　　　　</w:t>
      </w:r>
    </w:p>
    <w:p w14:paraId="2A284A58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66B8DED8" w14:textId="77777777" w:rsidR="00F75928" w:rsidRPr="00C00E01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　　　　　　　　　　　</w:t>
      </w:r>
    </w:p>
    <w:p w14:paraId="5D49EC3E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77F8F650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〇</w:t>
      </w:r>
      <w:r>
        <w:rPr>
          <w:rFonts w:asciiTheme="minorEastAsia" w:hAnsiTheme="minorEastAsia" w:hint="eastAsia"/>
          <w:b/>
          <w:bCs/>
          <w:sz w:val="24"/>
          <w:szCs w:val="32"/>
        </w:rPr>
        <w:t>出展予定</w:t>
      </w:r>
      <w:r w:rsidRPr="00085283">
        <w:rPr>
          <w:rFonts w:asciiTheme="minorEastAsia" w:hAnsiTheme="minorEastAsia" w:hint="eastAsia"/>
          <w:b/>
          <w:bCs/>
          <w:sz w:val="24"/>
          <w:szCs w:val="32"/>
        </w:rPr>
        <w:t>数</w:t>
      </w:r>
      <w:r>
        <w:rPr>
          <w:rFonts w:asciiTheme="minorEastAsia" w:hAnsiTheme="minorEastAsia" w:hint="eastAsia"/>
          <w:b/>
          <w:bCs/>
          <w:sz w:val="24"/>
          <w:szCs w:val="32"/>
        </w:rPr>
        <w:t>（総数）最低30店舗以上</w:t>
      </w:r>
    </w:p>
    <w:p w14:paraId="250E5B91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　　店舗</w:t>
      </w:r>
    </w:p>
    <w:p w14:paraId="4EAB6BAB" w14:textId="77777777" w:rsidR="00BB53D5" w:rsidRDefault="00BB53D5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32DB90EF" w14:textId="6B5FA0DF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lastRenderedPageBreak/>
        <w:t>〇販売内容（予定）</w:t>
      </w:r>
      <w:r>
        <w:rPr>
          <w:rFonts w:asciiTheme="minorEastAsia" w:hAnsiTheme="minorEastAsia" w:hint="eastAsia"/>
          <w:b/>
          <w:bCs/>
          <w:sz w:val="24"/>
          <w:szCs w:val="32"/>
        </w:rPr>
        <w:t>当てはまるジャンルの店舗数</w:t>
      </w:r>
    </w:p>
    <w:p w14:paraId="2C53F0B3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</w:rPr>
      </w:pPr>
      <w:r w:rsidRPr="00085283">
        <w:rPr>
          <w:rFonts w:asciiTheme="minorEastAsia" w:hAnsiTheme="minorEastAsia" w:hint="eastAsia"/>
          <w:b/>
          <w:bCs/>
          <w:sz w:val="24"/>
        </w:rPr>
        <w:t xml:space="preserve">　アクセサリー</w:t>
      </w:r>
      <w:r>
        <w:rPr>
          <w:rFonts w:asciiTheme="minorEastAsia" w:hAnsiTheme="minorEastAsia" w:hint="eastAsia"/>
          <w:b/>
          <w:bCs/>
          <w:sz w:val="24"/>
        </w:rPr>
        <w:t xml:space="preserve">　</w:t>
      </w:r>
      <w:r w:rsidRPr="00085283">
        <w:rPr>
          <w:rFonts w:asciiTheme="minorEastAsia" w:hAnsiTheme="minorEastAsia" w:hint="eastAsia"/>
          <w:b/>
          <w:bCs/>
          <w:sz w:val="24"/>
        </w:rPr>
        <w:t>店舗、ガラス</w:t>
      </w:r>
      <w:r>
        <w:rPr>
          <w:rFonts w:asciiTheme="minorEastAsia" w:hAnsiTheme="minorEastAsia" w:hint="eastAsia"/>
          <w:b/>
          <w:bCs/>
          <w:sz w:val="24"/>
        </w:rPr>
        <w:t xml:space="preserve">　</w:t>
      </w:r>
      <w:r w:rsidRPr="00085283">
        <w:rPr>
          <w:rFonts w:asciiTheme="minorEastAsia" w:hAnsiTheme="minorEastAsia" w:hint="eastAsia"/>
          <w:b/>
          <w:bCs/>
          <w:sz w:val="24"/>
        </w:rPr>
        <w:t>店舗、陶磁器</w:t>
      </w:r>
      <w:r>
        <w:rPr>
          <w:rFonts w:asciiTheme="minorEastAsia" w:hAnsiTheme="minorEastAsia" w:hint="eastAsia"/>
          <w:b/>
          <w:bCs/>
          <w:sz w:val="24"/>
        </w:rPr>
        <w:t xml:space="preserve">　</w:t>
      </w:r>
      <w:r w:rsidRPr="00085283">
        <w:rPr>
          <w:rFonts w:asciiTheme="minorEastAsia" w:hAnsiTheme="minorEastAsia" w:hint="eastAsia"/>
          <w:b/>
          <w:bCs/>
          <w:sz w:val="24"/>
        </w:rPr>
        <w:t>店舗、木工</w:t>
      </w:r>
      <w:r>
        <w:rPr>
          <w:rFonts w:asciiTheme="minorEastAsia" w:hAnsiTheme="minorEastAsia" w:hint="eastAsia"/>
          <w:b/>
          <w:bCs/>
          <w:sz w:val="24"/>
        </w:rPr>
        <w:t xml:space="preserve">　</w:t>
      </w:r>
      <w:r w:rsidRPr="00085283">
        <w:rPr>
          <w:rFonts w:asciiTheme="minorEastAsia" w:hAnsiTheme="minorEastAsia" w:hint="eastAsia"/>
          <w:b/>
          <w:bCs/>
          <w:sz w:val="24"/>
        </w:rPr>
        <w:t>店舗、</w:t>
      </w:r>
    </w:p>
    <w:p w14:paraId="2B45CEA2" w14:textId="77777777" w:rsidR="00F75928" w:rsidRDefault="00F75928" w:rsidP="00F75928">
      <w:pPr>
        <w:widowControl/>
        <w:spacing w:line="340" w:lineRule="exact"/>
        <w:ind w:leftChars="200" w:left="420" w:firstLineChars="100" w:firstLine="235"/>
        <w:jc w:val="left"/>
        <w:rPr>
          <w:rFonts w:asciiTheme="minorEastAsia" w:hAnsiTheme="minorEastAsia"/>
          <w:b/>
          <w:bCs/>
          <w:sz w:val="24"/>
        </w:rPr>
      </w:pPr>
      <w:r w:rsidRPr="00085283">
        <w:rPr>
          <w:rFonts w:asciiTheme="minorEastAsia" w:hAnsiTheme="minorEastAsia" w:hint="eastAsia"/>
          <w:b/>
          <w:bCs/>
          <w:sz w:val="24"/>
        </w:rPr>
        <w:t>金属</w:t>
      </w:r>
      <w:r>
        <w:rPr>
          <w:rFonts w:asciiTheme="minorEastAsia" w:hAnsiTheme="minorEastAsia" w:hint="eastAsia"/>
          <w:b/>
          <w:bCs/>
          <w:sz w:val="24"/>
        </w:rPr>
        <w:t xml:space="preserve">　</w:t>
      </w:r>
      <w:r w:rsidRPr="00085283">
        <w:rPr>
          <w:rFonts w:asciiTheme="minorEastAsia" w:hAnsiTheme="minorEastAsia" w:hint="eastAsia"/>
          <w:b/>
          <w:bCs/>
          <w:sz w:val="24"/>
        </w:rPr>
        <w:t>店舗、布・染色・織物</w:t>
      </w:r>
      <w:r>
        <w:rPr>
          <w:rFonts w:asciiTheme="minorEastAsia" w:hAnsiTheme="minorEastAsia" w:hint="eastAsia"/>
          <w:b/>
          <w:bCs/>
          <w:sz w:val="24"/>
        </w:rPr>
        <w:t xml:space="preserve">　</w:t>
      </w:r>
      <w:r w:rsidRPr="00085283">
        <w:rPr>
          <w:rFonts w:asciiTheme="minorEastAsia" w:hAnsiTheme="minorEastAsia" w:hint="eastAsia"/>
          <w:b/>
          <w:bCs/>
          <w:sz w:val="24"/>
        </w:rPr>
        <w:t>店舗、皮革</w:t>
      </w:r>
      <w:r>
        <w:rPr>
          <w:rFonts w:asciiTheme="minorEastAsia" w:hAnsiTheme="minorEastAsia" w:hint="eastAsia"/>
          <w:b/>
          <w:bCs/>
          <w:sz w:val="24"/>
        </w:rPr>
        <w:t xml:space="preserve">　</w:t>
      </w:r>
      <w:r w:rsidRPr="00085283">
        <w:rPr>
          <w:rFonts w:asciiTheme="minorEastAsia" w:hAnsiTheme="minorEastAsia" w:hint="eastAsia"/>
          <w:b/>
          <w:bCs/>
          <w:sz w:val="24"/>
        </w:rPr>
        <w:t>店舗、</w:t>
      </w:r>
    </w:p>
    <w:p w14:paraId="3014DAE5" w14:textId="77777777" w:rsidR="00F75928" w:rsidRDefault="00F75928" w:rsidP="00F75928">
      <w:pPr>
        <w:widowControl/>
        <w:spacing w:line="340" w:lineRule="exact"/>
        <w:ind w:leftChars="200" w:left="420" w:firstLineChars="100" w:firstLine="235"/>
        <w:jc w:val="left"/>
        <w:rPr>
          <w:rFonts w:asciiTheme="minorEastAsia" w:hAnsiTheme="minorEastAsia"/>
          <w:b/>
          <w:bCs/>
          <w:sz w:val="24"/>
        </w:rPr>
      </w:pPr>
    </w:p>
    <w:p w14:paraId="2B1E45F4" w14:textId="77777777" w:rsidR="00F75928" w:rsidRDefault="00F75928" w:rsidP="00F75928">
      <w:pPr>
        <w:widowControl/>
        <w:spacing w:line="340" w:lineRule="exact"/>
        <w:ind w:leftChars="200" w:left="420" w:firstLineChars="100" w:firstLine="235"/>
        <w:jc w:val="left"/>
        <w:rPr>
          <w:rFonts w:asciiTheme="minorEastAsia" w:hAnsiTheme="minorEastAsia"/>
          <w:b/>
          <w:bCs/>
          <w:sz w:val="24"/>
        </w:rPr>
      </w:pPr>
      <w:r w:rsidRPr="00085283">
        <w:rPr>
          <w:rFonts w:asciiTheme="minorEastAsia" w:hAnsiTheme="minorEastAsia" w:hint="eastAsia"/>
          <w:b/>
          <w:bCs/>
          <w:sz w:val="24"/>
        </w:rPr>
        <w:t>その他（</w:t>
      </w:r>
      <w:r>
        <w:rPr>
          <w:rFonts w:asciiTheme="minorEastAsia" w:hAnsiTheme="minorEastAsia" w:hint="eastAsia"/>
          <w:b/>
          <w:bCs/>
          <w:sz w:val="24"/>
        </w:rPr>
        <w:t xml:space="preserve">　　　　　　　　　　　</w:t>
      </w:r>
      <w:r w:rsidRPr="00085283">
        <w:rPr>
          <w:rFonts w:asciiTheme="minorEastAsia" w:hAnsiTheme="minorEastAsia" w:hint="eastAsia"/>
          <w:b/>
          <w:bCs/>
          <w:sz w:val="24"/>
        </w:rPr>
        <w:t xml:space="preserve">　　　　　　）</w:t>
      </w:r>
    </w:p>
    <w:p w14:paraId="436E7569" w14:textId="77777777" w:rsidR="00F75928" w:rsidRDefault="00F75928" w:rsidP="00F75928">
      <w:pPr>
        <w:widowControl/>
        <w:spacing w:line="340" w:lineRule="exact"/>
        <w:ind w:leftChars="200" w:left="420" w:firstLineChars="100" w:firstLine="235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 xml:space="preserve">　　　（　　　　　　　　　　　　　　　　　）</w:t>
      </w:r>
    </w:p>
    <w:p w14:paraId="7F9B19D4" w14:textId="77777777" w:rsidR="00F75928" w:rsidRPr="00085283" w:rsidRDefault="00F75928" w:rsidP="00F75928">
      <w:pPr>
        <w:widowControl/>
        <w:spacing w:line="340" w:lineRule="exact"/>
        <w:ind w:leftChars="200" w:left="420" w:firstLineChars="100" w:firstLine="235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 xml:space="preserve">　　　（　　　　　　　　　　　　　　　　　）</w:t>
      </w:r>
    </w:p>
    <w:p w14:paraId="7C3ACE4D" w14:textId="77777777" w:rsidR="00F75928" w:rsidRPr="00085283" w:rsidRDefault="00F75928" w:rsidP="00F75928">
      <w:pPr>
        <w:widowControl/>
        <w:spacing w:line="340" w:lineRule="exact"/>
        <w:ind w:leftChars="200" w:left="420" w:firstLineChars="100" w:firstLine="235"/>
        <w:jc w:val="left"/>
        <w:rPr>
          <w:rFonts w:asciiTheme="minorEastAsia" w:hAnsiTheme="minorEastAsia"/>
          <w:b/>
          <w:bCs/>
          <w:sz w:val="24"/>
        </w:rPr>
      </w:pPr>
      <w:r w:rsidRPr="00085283">
        <w:rPr>
          <w:rFonts w:asciiTheme="minorEastAsia" w:hAnsiTheme="minorEastAsia" w:hint="eastAsia"/>
          <w:b/>
          <w:bCs/>
          <w:sz w:val="24"/>
        </w:rPr>
        <w:t>フード系（キッチンカーなど）</w:t>
      </w:r>
      <w:r>
        <w:rPr>
          <w:rFonts w:asciiTheme="minorEastAsia" w:hAnsiTheme="minorEastAsia" w:hint="eastAsia"/>
          <w:b/>
          <w:bCs/>
          <w:sz w:val="24"/>
        </w:rPr>
        <w:t xml:space="preserve">　</w:t>
      </w:r>
      <w:r w:rsidRPr="00085283">
        <w:rPr>
          <w:rFonts w:asciiTheme="minorEastAsia" w:hAnsiTheme="minorEastAsia" w:hint="eastAsia"/>
          <w:b/>
          <w:bCs/>
          <w:sz w:val="24"/>
        </w:rPr>
        <w:t>店舗</w:t>
      </w:r>
      <w:r>
        <w:rPr>
          <w:rFonts w:asciiTheme="minorEastAsia" w:hAnsiTheme="minorEastAsia" w:hint="eastAsia"/>
          <w:b/>
          <w:bCs/>
          <w:sz w:val="24"/>
        </w:rPr>
        <w:t>（台）</w:t>
      </w:r>
    </w:p>
    <w:p w14:paraId="77095C93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3D31764D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〇使用希望場所（希望場所に〇）</w:t>
      </w:r>
    </w:p>
    <w:p w14:paraId="2D944E67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無料：中庭（　　）　石畳①（　　）石畳②（　　）</w:t>
      </w:r>
    </w:p>
    <w:p w14:paraId="2D908482" w14:textId="77777777" w:rsidR="00F75928" w:rsidRDefault="00F75928" w:rsidP="00F75928">
      <w:pPr>
        <w:widowControl/>
        <w:spacing w:line="340" w:lineRule="exact"/>
        <w:ind w:leftChars="200" w:left="420" w:firstLineChars="400" w:firstLine="942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関係者駐車場（　　台）その他（　　　　　　　　）</w:t>
      </w:r>
    </w:p>
    <w:p w14:paraId="1C3846D2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有料：大ホール（　　）小ホール（　　）展示室（　　）</w:t>
      </w:r>
    </w:p>
    <w:p w14:paraId="3601A6BA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　集会室（　　）希望部屋数（　　）その他（　　）</w:t>
      </w:r>
    </w:p>
    <w:p w14:paraId="78660F80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集会室2号は、新型コロナウイルス感染症対策で借用は必須。</w:t>
      </w:r>
    </w:p>
    <w:p w14:paraId="7E6D8AD9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その他に、販売やアウトリーチ等で希望する場合は〇。</w:t>
      </w:r>
    </w:p>
    <w:p w14:paraId="4B748FA8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</w:p>
    <w:p w14:paraId="51B7FE5D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〇入場者見込み数</w:t>
      </w:r>
      <w:r>
        <w:rPr>
          <w:rFonts w:asciiTheme="minorEastAsia" w:hAnsiTheme="minorEastAsia" w:hint="eastAsia"/>
          <w:b/>
          <w:bCs/>
          <w:sz w:val="24"/>
          <w:szCs w:val="32"/>
        </w:rPr>
        <w:t>（1日延べ人数）</w:t>
      </w:r>
    </w:p>
    <w:p w14:paraId="1AA629ED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　　人</w:t>
      </w:r>
    </w:p>
    <w:p w14:paraId="73A33167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56AB211F" w14:textId="77777777" w:rsidR="00F75928" w:rsidRPr="00085283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 w:rsidRPr="00085283">
        <w:rPr>
          <w:rFonts w:asciiTheme="minorEastAsia" w:hAnsiTheme="minorEastAsia" w:hint="eastAsia"/>
          <w:b/>
          <w:bCs/>
          <w:sz w:val="24"/>
          <w:szCs w:val="32"/>
        </w:rPr>
        <w:t>〇売上目標額（総額）</w:t>
      </w:r>
    </w:p>
    <w:p w14:paraId="7E2280E5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　　円</w:t>
      </w:r>
    </w:p>
    <w:p w14:paraId="0CB7BAD8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7F87A870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〇同時開催のイベント等（該当に〇）</w:t>
      </w:r>
    </w:p>
    <w:p w14:paraId="1255C4D4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アウトリーチ（　　）･･･各店舗で実施するものを含む</w:t>
      </w:r>
    </w:p>
    <w:p w14:paraId="7F6CC178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具体的に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</w:p>
    <w:p w14:paraId="0A470B3D" w14:textId="77777777" w:rsidR="00F75928" w:rsidRDefault="00F75928" w:rsidP="00F75928">
      <w:pPr>
        <w:widowControl/>
        <w:spacing w:line="340" w:lineRule="exact"/>
        <w:ind w:leftChars="200" w:left="420" w:firstLineChars="100" w:firstLine="235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音楽等の発表（　　）･･･音が出るもの</w:t>
      </w:r>
    </w:p>
    <w:p w14:paraId="6286D356" w14:textId="77777777" w:rsidR="00F75928" w:rsidRPr="00155553" w:rsidRDefault="00F75928" w:rsidP="00F75928">
      <w:pPr>
        <w:widowControl/>
        <w:spacing w:line="340" w:lineRule="exact"/>
        <w:ind w:leftChars="200" w:left="420" w:firstLineChars="200" w:firstLine="471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具体的に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</w:t>
      </w:r>
    </w:p>
    <w:p w14:paraId="69668293" w14:textId="77777777" w:rsidR="00F75928" w:rsidRDefault="00F75928" w:rsidP="00F75928">
      <w:pPr>
        <w:widowControl/>
        <w:spacing w:line="340" w:lineRule="exact"/>
        <w:ind w:leftChars="200" w:left="420" w:firstLineChars="100" w:firstLine="235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ゲーム等（　　）･･･各店舗とは別に実施するもの</w:t>
      </w:r>
    </w:p>
    <w:p w14:paraId="1CAC36AB" w14:textId="77777777" w:rsidR="00F75928" w:rsidRPr="00155553" w:rsidRDefault="00F75928" w:rsidP="00F75928">
      <w:pPr>
        <w:widowControl/>
        <w:spacing w:line="340" w:lineRule="exact"/>
        <w:ind w:leftChars="200" w:left="420" w:firstLineChars="200" w:firstLine="471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具体的に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</w:t>
      </w:r>
    </w:p>
    <w:p w14:paraId="15B9FBDD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上記以外（　　）</w:t>
      </w:r>
    </w:p>
    <w:p w14:paraId="1B001A8A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具体的に：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</w:t>
      </w:r>
    </w:p>
    <w:p w14:paraId="6E06DE05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1880675F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　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</w:t>
      </w:r>
    </w:p>
    <w:p w14:paraId="110A5D3D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55A7A9B4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　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</w:t>
      </w:r>
    </w:p>
    <w:p w14:paraId="1C262F3E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578F11D4" w14:textId="77777777" w:rsidR="00BB53D5" w:rsidRDefault="00BB53D5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29DA89A9" w14:textId="77777777" w:rsidR="00BB53D5" w:rsidRDefault="00BB53D5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 w:hint="eastAsia"/>
          <w:b/>
          <w:bCs/>
          <w:sz w:val="24"/>
          <w:szCs w:val="32"/>
        </w:rPr>
      </w:pPr>
    </w:p>
    <w:p w14:paraId="7FEF109F" w14:textId="77777777" w:rsidR="00F75928" w:rsidRDefault="00F75928" w:rsidP="00DA39DB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lastRenderedPageBreak/>
        <w:t>〇広報手段（例：Instagram、広報誌など）</w:t>
      </w:r>
    </w:p>
    <w:p w14:paraId="115D9F52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（　　　　　　　　　　　　　　　　　　　　　　）</w:t>
      </w:r>
    </w:p>
    <w:p w14:paraId="4FB5D47F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（　　　　　　　　　　　　　　　　　　　　　　）</w:t>
      </w:r>
    </w:p>
    <w:p w14:paraId="0DA5DF76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（　　　　　　　　　　　　　　　　　　　　　　）</w:t>
      </w:r>
    </w:p>
    <w:p w14:paraId="2F7A64BF" w14:textId="77777777" w:rsidR="00F75928" w:rsidRDefault="00F75928" w:rsidP="00F75928">
      <w:pPr>
        <w:widowControl/>
        <w:spacing w:line="340" w:lineRule="exact"/>
        <w:ind w:leftChars="200" w:left="420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（　　　　　　　　　　　　　　　　　　　　　　）</w:t>
      </w:r>
    </w:p>
    <w:p w14:paraId="66B3B6AF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17744679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〇持込備品</w:t>
      </w:r>
    </w:p>
    <w:p w14:paraId="62C03CD6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　　　　　　　</w:t>
      </w:r>
    </w:p>
    <w:p w14:paraId="03EAD661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632F0BA5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32"/>
          <w:u w:val="single"/>
        </w:rPr>
        <w:t xml:space="preserve">　　　　　　　　　　　　　　　　　　　　　　　　　　　　</w:t>
      </w:r>
    </w:p>
    <w:p w14:paraId="1EDEB2ED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6082FCD8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</w:p>
    <w:p w14:paraId="1C2AE701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〇今後のスケジュール（実施に向けて進める内容等）</w:t>
      </w:r>
    </w:p>
    <w:p w14:paraId="34ECC07F" w14:textId="70374C56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実施日当日：令和</w:t>
      </w:r>
      <w:r w:rsidR="00742821">
        <w:rPr>
          <w:rFonts w:asciiTheme="minorEastAsia" w:hAnsiTheme="minorEastAsia" w:hint="eastAsia"/>
          <w:b/>
          <w:bCs/>
          <w:sz w:val="24"/>
          <w:szCs w:val="32"/>
        </w:rPr>
        <w:t>６</w:t>
      </w:r>
      <w:r>
        <w:rPr>
          <w:rFonts w:asciiTheme="minorEastAsia" w:hAnsiTheme="minorEastAsia" w:hint="eastAsia"/>
          <w:b/>
          <w:bCs/>
          <w:sz w:val="24"/>
          <w:szCs w:val="32"/>
        </w:rPr>
        <w:t>年</w:t>
      </w:r>
      <w:r w:rsidR="00742821">
        <w:rPr>
          <w:rFonts w:asciiTheme="minorEastAsia" w:hAnsiTheme="minorEastAsia" w:hint="eastAsia"/>
          <w:b/>
          <w:bCs/>
          <w:sz w:val="24"/>
          <w:szCs w:val="32"/>
        </w:rPr>
        <w:t>４</w:t>
      </w:r>
      <w:r>
        <w:rPr>
          <w:rFonts w:asciiTheme="minorEastAsia" w:hAnsiTheme="minorEastAsia" w:hint="eastAsia"/>
          <w:b/>
          <w:bCs/>
          <w:sz w:val="24"/>
          <w:szCs w:val="32"/>
        </w:rPr>
        <w:t>月</w:t>
      </w:r>
      <w:r w:rsidR="002B17D5">
        <w:rPr>
          <w:rFonts w:asciiTheme="minorEastAsia" w:hAnsiTheme="minorEastAsia" w:hint="eastAsia"/>
          <w:b/>
          <w:bCs/>
          <w:sz w:val="24"/>
          <w:szCs w:val="32"/>
        </w:rPr>
        <w:t>６</w:t>
      </w:r>
      <w:r>
        <w:rPr>
          <w:rFonts w:asciiTheme="minorEastAsia" w:hAnsiTheme="minorEastAsia" w:hint="eastAsia"/>
          <w:b/>
          <w:bCs/>
          <w:sz w:val="24"/>
          <w:szCs w:val="32"/>
        </w:rPr>
        <w:t>日（土）</w:t>
      </w:r>
      <w:r w:rsidR="002B17D5">
        <w:rPr>
          <w:rFonts w:asciiTheme="minorEastAsia" w:hAnsiTheme="minorEastAsia" w:hint="eastAsia"/>
          <w:b/>
          <w:bCs/>
          <w:sz w:val="24"/>
          <w:szCs w:val="32"/>
        </w:rPr>
        <w:t>・７日（日）</w:t>
      </w:r>
    </w:p>
    <w:p w14:paraId="79A18546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4482D706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6A7FE01D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46C597B2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2559555E" w14:textId="77777777" w:rsidR="00F75928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〇質問等があれば記載してください。</w:t>
      </w:r>
    </w:p>
    <w:p w14:paraId="6F2CB87C" w14:textId="77777777" w:rsidR="00F75928" w:rsidRPr="00A91456" w:rsidRDefault="00F75928" w:rsidP="00F75928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　　　</w:t>
      </w:r>
    </w:p>
    <w:p w14:paraId="29C94141" w14:textId="77777777" w:rsidR="00D61835" w:rsidRPr="00F75928" w:rsidRDefault="00D61835"/>
    <w:sectPr w:rsidR="00D61835" w:rsidRPr="00F75928" w:rsidSect="003A7D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58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28"/>
    <w:rsid w:val="000376BE"/>
    <w:rsid w:val="0007432B"/>
    <w:rsid w:val="001568A5"/>
    <w:rsid w:val="001956C4"/>
    <w:rsid w:val="002B17D5"/>
    <w:rsid w:val="002C52D8"/>
    <w:rsid w:val="002F5D8A"/>
    <w:rsid w:val="00742821"/>
    <w:rsid w:val="00766046"/>
    <w:rsid w:val="009018B1"/>
    <w:rsid w:val="00BB53D5"/>
    <w:rsid w:val="00D61835"/>
    <w:rsid w:val="00DA39DB"/>
    <w:rsid w:val="00E10444"/>
    <w:rsid w:val="00F20D32"/>
    <w:rsid w:val="00F75928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7806C"/>
  <w15:chartTrackingRefBased/>
  <w15:docId w15:val="{5337F8BD-609F-4376-948A-6B607CE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28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12</cp:revision>
  <dcterms:created xsi:type="dcterms:W3CDTF">2022-12-16T07:17:00Z</dcterms:created>
  <dcterms:modified xsi:type="dcterms:W3CDTF">2023-08-18T05:02:00Z</dcterms:modified>
</cp:coreProperties>
</file>